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A50" w14:textId="37FB6BBA" w:rsidR="00614B5E" w:rsidRPr="00741D71" w:rsidRDefault="00204EC4" w:rsidP="00741D71">
      <w:pPr>
        <w:spacing w:before="80" w:after="0"/>
        <w:jc w:val="center"/>
        <w:rPr>
          <w:bCs/>
          <w:color w:val="000000"/>
        </w:rPr>
      </w:pPr>
      <w:r w:rsidRPr="00741D71">
        <w:rPr>
          <w:bCs/>
          <w:color w:val="000000"/>
        </w:rPr>
        <w:t xml:space="preserve">MUNICIPIUL ODORHEIU SECUIESC, </w:t>
      </w:r>
      <w:r w:rsidR="00BC4921" w:rsidRPr="00741D71">
        <w:rPr>
          <w:bCs/>
          <w:color w:val="000000"/>
        </w:rPr>
        <w:t>4367</w:t>
      </w:r>
      <w:r w:rsidR="000B7B13" w:rsidRPr="00741D71">
        <w:rPr>
          <w:bCs/>
          <w:color w:val="000000"/>
        </w:rPr>
        <w:t>558</w:t>
      </w:r>
      <w:r w:rsidR="000B7B13" w:rsidRPr="00741D71">
        <w:rPr>
          <w:bCs/>
          <w:color w:val="000000"/>
        </w:rPr>
        <w:tab/>
      </w:r>
      <w:r w:rsidR="000B7B13" w:rsidRPr="00741D71">
        <w:rPr>
          <w:bCs/>
          <w:color w:val="000000"/>
        </w:rPr>
        <w:tab/>
      </w:r>
      <w:r w:rsidR="000B7B13" w:rsidRPr="00741D71">
        <w:rPr>
          <w:bCs/>
          <w:color w:val="000000"/>
        </w:rPr>
        <w:tab/>
      </w:r>
      <w:r w:rsidR="00741D71">
        <w:rPr>
          <w:bCs/>
          <w:color w:val="000000"/>
        </w:rPr>
        <w:tab/>
      </w:r>
      <w:r w:rsidR="00614B5E" w:rsidRPr="00741D71">
        <w:rPr>
          <w:bCs/>
          <w:color w:val="000000"/>
        </w:rPr>
        <w:t>ANEXA Nr. 8</w:t>
      </w:r>
      <w:r w:rsidR="000B7B13" w:rsidRPr="00741D71">
        <w:rPr>
          <w:bCs/>
          <w:color w:val="000000"/>
        </w:rPr>
        <w:t xml:space="preserve"> la normele metodologice nr.1059/2008</w:t>
      </w:r>
    </w:p>
    <w:p w14:paraId="10D3EC83" w14:textId="77777777" w:rsidR="00741D71" w:rsidRDefault="00741D71" w:rsidP="00204EC4">
      <w:pPr>
        <w:spacing w:before="80" w:after="0"/>
      </w:pPr>
    </w:p>
    <w:p w14:paraId="016A495C" w14:textId="18292AC6" w:rsidR="00614B5E" w:rsidRPr="00272096" w:rsidRDefault="00614B5E" w:rsidP="00873908">
      <w:pPr>
        <w:spacing w:before="26" w:after="240"/>
        <w:jc w:val="center"/>
        <w:rPr>
          <w:b/>
          <w:bCs/>
        </w:rPr>
      </w:pPr>
      <w:r w:rsidRPr="00272096">
        <w:rPr>
          <w:b/>
          <w:bCs/>
          <w:color w:val="000000"/>
        </w:rPr>
        <w:t>REGISTRUL DE EVIDENŢĂ a datoriei publice locale a unităţii administrativ-teritoriale</w:t>
      </w:r>
      <w:r w:rsidR="00873908" w:rsidRPr="00272096">
        <w:rPr>
          <w:b/>
          <w:bCs/>
          <w:color w:val="000000"/>
        </w:rPr>
        <w:t xml:space="preserve"> </w:t>
      </w:r>
      <w:r w:rsidR="00741D71" w:rsidRPr="00272096">
        <w:rPr>
          <w:b/>
          <w:bCs/>
          <w:color w:val="000000"/>
        </w:rPr>
        <w:t xml:space="preserve">la data de </w:t>
      </w:r>
      <w:r w:rsidR="0098451D">
        <w:rPr>
          <w:b/>
          <w:bCs/>
          <w:color w:val="000000"/>
        </w:rPr>
        <w:t>16.09.2025</w:t>
      </w:r>
      <w:r w:rsidR="00B443E0"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</w:t>
      </w:r>
      <w:r w:rsidR="00037860">
        <w:rPr>
          <w:b/>
          <w:bCs/>
          <w:color w:val="000000"/>
        </w:rPr>
        <w:t xml:space="preserve"> </w:t>
      </w:r>
      <w:r w:rsidR="00B21D7A">
        <w:rPr>
          <w:b/>
          <w:bCs/>
          <w:color w:val="000000"/>
        </w:rPr>
        <w:t xml:space="preserve"> </w:t>
      </w:r>
    </w:p>
    <w:p w14:paraId="658D0E09" w14:textId="0C49F94F" w:rsidR="00614B5E" w:rsidRDefault="00614B5E" w:rsidP="00614B5E">
      <w:pPr>
        <w:spacing w:before="26" w:after="240"/>
      </w:pPr>
    </w:p>
    <w:tbl>
      <w:tblPr>
        <w:tblW w:w="12925" w:type="dxa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900"/>
        <w:gridCol w:w="990"/>
        <w:gridCol w:w="810"/>
        <w:gridCol w:w="900"/>
        <w:gridCol w:w="540"/>
        <w:gridCol w:w="720"/>
        <w:gridCol w:w="630"/>
        <w:gridCol w:w="810"/>
        <w:gridCol w:w="630"/>
        <w:gridCol w:w="720"/>
        <w:gridCol w:w="90"/>
        <w:gridCol w:w="630"/>
        <w:gridCol w:w="810"/>
        <w:gridCol w:w="1170"/>
        <w:gridCol w:w="2160"/>
      </w:tblGrid>
      <w:tr w:rsidR="003D1227" w:rsidRPr="003D1227" w14:paraId="3F6BF0A4" w14:textId="77777777" w:rsidTr="00426859">
        <w:trPr>
          <w:trHeight w:val="45"/>
          <w:tblCellSpacing w:w="0" w:type="auto"/>
        </w:trPr>
        <w:tc>
          <w:tcPr>
            <w:tcW w:w="41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05146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90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AE636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Denumire document încheiat, nr. şi dată semnare Hotărâre consiliu local/judeţean/ Consiliul General al Municipiului Bucureşti</w:t>
            </w:r>
          </w:p>
        </w:tc>
        <w:tc>
          <w:tcPr>
            <w:tcW w:w="99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E8227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Destinaţie finanţare</w:t>
            </w:r>
          </w:p>
        </w:tc>
        <w:tc>
          <w:tcPr>
            <w:tcW w:w="8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3F886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Denumire şi sediu finanţator</w:t>
            </w:r>
          </w:p>
        </w:tc>
        <w:tc>
          <w:tcPr>
            <w:tcW w:w="90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1E4F3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Valoare finanţare (valuta de contract)</w:t>
            </w:r>
          </w:p>
        </w:tc>
        <w:tc>
          <w:tcPr>
            <w:tcW w:w="54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927ED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Perioadă de graţie</w:t>
            </w:r>
          </w:p>
        </w:tc>
        <w:tc>
          <w:tcPr>
            <w:tcW w:w="7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D8D49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Perioadă de rambursare</w:t>
            </w:r>
          </w:p>
        </w:tc>
        <w:tc>
          <w:tcPr>
            <w:tcW w:w="14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1E95C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Dobândă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23EF8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Comisioane</w:t>
            </w:r>
          </w:p>
        </w:tc>
        <w:tc>
          <w:tcPr>
            <w:tcW w:w="14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6940C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Alte costuri</w:t>
            </w:r>
          </w:p>
        </w:tc>
        <w:tc>
          <w:tcPr>
            <w:tcW w:w="117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A7609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Nr. şi dată act adiţional contract/ acord</w:t>
            </w:r>
          </w:p>
        </w:tc>
        <w:tc>
          <w:tcPr>
            <w:tcW w:w="21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F23C4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Observaţii</w:t>
            </w:r>
          </w:p>
        </w:tc>
      </w:tr>
      <w:tr w:rsidR="00AF46E2" w:rsidRPr="003D1227" w14:paraId="51836ED4" w14:textId="77777777" w:rsidTr="00426859">
        <w:trPr>
          <w:trHeight w:val="45"/>
          <w:tblCellSpacing w:w="0" w:type="auto"/>
        </w:trPr>
        <w:tc>
          <w:tcPr>
            <w:tcW w:w="41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AFBA6A3" w14:textId="77777777" w:rsidR="00614B5E" w:rsidRPr="003D1227" w:rsidRDefault="00614B5E" w:rsidP="00DD55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3473A4" w14:textId="77777777" w:rsidR="00614B5E" w:rsidRPr="003D1227" w:rsidRDefault="00614B5E" w:rsidP="00DD558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E450570" w14:textId="77777777" w:rsidR="00614B5E" w:rsidRPr="003D1227" w:rsidRDefault="00614B5E" w:rsidP="00DD5584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8EE6FA2" w14:textId="77777777" w:rsidR="00614B5E" w:rsidRPr="003D1227" w:rsidRDefault="00614B5E" w:rsidP="00DD55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3D5A71" w14:textId="77777777" w:rsidR="00614B5E" w:rsidRPr="003D1227" w:rsidRDefault="00614B5E" w:rsidP="00DD558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C36A8E" w14:textId="77777777" w:rsidR="00614B5E" w:rsidRPr="003D1227" w:rsidRDefault="00614B5E" w:rsidP="00DD558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DDBAAB1" w14:textId="77777777" w:rsidR="00614B5E" w:rsidRPr="003D1227" w:rsidRDefault="00614B5E" w:rsidP="00DD558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031B9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Nivel (%)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075ED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Termen de plată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8D857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Nivel (%)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07A3E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Termen de plată</w:t>
            </w:r>
          </w:p>
        </w:tc>
        <w:tc>
          <w:tcPr>
            <w:tcW w:w="7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E6115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Nivel (%)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F442F" w14:textId="77777777" w:rsidR="00614B5E" w:rsidRPr="003D1227" w:rsidRDefault="00614B5E" w:rsidP="00DD5584">
            <w:pPr>
              <w:spacing w:before="25" w:after="0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Termen de plată</w:t>
            </w:r>
          </w:p>
        </w:tc>
        <w:tc>
          <w:tcPr>
            <w:tcW w:w="11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C67ABF2" w14:textId="77777777" w:rsidR="00614B5E" w:rsidRPr="003D1227" w:rsidRDefault="00614B5E" w:rsidP="00DD558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03C39D4" w14:textId="77777777" w:rsidR="00614B5E" w:rsidRPr="003D1227" w:rsidRDefault="00614B5E" w:rsidP="00DD5584">
            <w:pPr>
              <w:rPr>
                <w:sz w:val="20"/>
                <w:szCs w:val="20"/>
              </w:rPr>
            </w:pPr>
          </w:p>
        </w:tc>
      </w:tr>
      <w:tr w:rsidR="00AF46E2" w:rsidRPr="003D1227" w14:paraId="1C24CCEB" w14:textId="77777777" w:rsidTr="00426859">
        <w:trPr>
          <w:trHeight w:val="45"/>
          <w:tblCellSpacing w:w="0" w:type="auto"/>
        </w:trPr>
        <w:tc>
          <w:tcPr>
            <w:tcW w:w="4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F9BC0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6DB55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929C3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40E88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E5870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3A325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68FD8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91D4C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5BF8E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2875A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F363A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02131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631A3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B1613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ACB44" w14:textId="77777777" w:rsidR="00614B5E" w:rsidRPr="003D1227" w:rsidRDefault="00614B5E" w:rsidP="00A8167B">
            <w:pPr>
              <w:spacing w:before="25" w:after="0"/>
              <w:jc w:val="center"/>
              <w:rPr>
                <w:sz w:val="20"/>
                <w:szCs w:val="20"/>
              </w:rPr>
            </w:pPr>
            <w:r w:rsidRPr="003D1227">
              <w:rPr>
                <w:color w:val="000000"/>
                <w:sz w:val="20"/>
                <w:szCs w:val="20"/>
              </w:rPr>
              <w:t>15</w:t>
            </w:r>
          </w:p>
        </w:tc>
      </w:tr>
      <w:tr w:rsidR="00AF46E2" w:rsidRPr="003D1227" w14:paraId="735CC79B" w14:textId="77777777" w:rsidTr="00426859">
        <w:trPr>
          <w:trHeight w:val="45"/>
          <w:tblCellSpacing w:w="0" w:type="auto"/>
        </w:trPr>
        <w:tc>
          <w:tcPr>
            <w:tcW w:w="4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48B1B" w14:textId="1DD2445D" w:rsidR="00EC6AC3" w:rsidRPr="003D1227" w:rsidRDefault="00A8167B" w:rsidP="00DD5584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98730" w14:textId="50B04F83" w:rsidR="00EC6AC3" w:rsidRPr="009F1C59" w:rsidRDefault="00A4429A" w:rsidP="00DD558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nr.382808/08.09.2023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A023D" w14:textId="2B065B05" w:rsidR="00F41D16" w:rsidRPr="009F1C59" w:rsidRDefault="00E80098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Creditul se va folosi pentru</w:t>
            </w:r>
            <w:r w:rsidR="00923120" w:rsidRPr="009F1C59">
              <w:rPr>
                <w:sz w:val="18"/>
                <w:szCs w:val="18"/>
              </w:rPr>
              <w:t xml:space="preserve"> asigurarea cofinanţării proiectelor </w:t>
            </w:r>
            <w:r w:rsidR="00A73AD0" w:rsidRPr="009F1C59">
              <w:rPr>
                <w:sz w:val="18"/>
                <w:szCs w:val="18"/>
              </w:rPr>
              <w:t>derulate prin POR 2014-2020</w:t>
            </w:r>
            <w:r w:rsidR="00F41D16" w:rsidRPr="009F1C59">
              <w:rPr>
                <w:sz w:val="18"/>
                <w:szCs w:val="18"/>
              </w:rPr>
              <w:t>.</w:t>
            </w:r>
            <w:r w:rsidR="00A73AD0" w:rsidRPr="009F1C59">
              <w:rPr>
                <w:sz w:val="18"/>
                <w:szCs w:val="18"/>
              </w:rPr>
              <w:t xml:space="preserve"> </w:t>
            </w:r>
          </w:p>
          <w:p w14:paraId="3DB42A5C" w14:textId="37C7E826" w:rsidR="004149BA" w:rsidRPr="009F1C59" w:rsidRDefault="004149BA" w:rsidP="00DD5584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9D0E1" w14:textId="0AA92EAC" w:rsidR="00EC6AC3" w:rsidRPr="009F1C59" w:rsidRDefault="000613E5" w:rsidP="00DD558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Ministerul Finanţelor, mun. Bucureşti, B-dul </w:t>
            </w:r>
            <w:r w:rsidR="005D37BE" w:rsidRPr="009F1C59">
              <w:rPr>
                <w:sz w:val="18"/>
                <w:szCs w:val="18"/>
              </w:rPr>
              <w:t>Libertăţii nr.15, sector 5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F3031" w14:textId="497C9C99" w:rsidR="00EC6AC3" w:rsidRPr="009F1C59" w:rsidRDefault="0055166D" w:rsidP="00DD558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5.874.335 lei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88338" w14:textId="548FB0CC" w:rsidR="00EC6AC3" w:rsidRPr="009F1C59" w:rsidRDefault="00AF46E2" w:rsidP="00DD558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ED6C1" w14:textId="622DCD35" w:rsidR="00EC6AC3" w:rsidRPr="009F1C59" w:rsidRDefault="001D6AC2" w:rsidP="00DD558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19B08" w14:textId="713B666C" w:rsidR="00EC6AC3" w:rsidRPr="009F1C59" w:rsidRDefault="001D6AC2" w:rsidP="00DD558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</w:t>
            </w:r>
            <w:r w:rsidR="00A06689" w:rsidRPr="009F1C59">
              <w:rPr>
                <w:sz w:val="18"/>
                <w:szCs w:val="18"/>
              </w:rPr>
              <w:t>,92%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5518E" w14:textId="37FD17E9" w:rsidR="00EC6AC3" w:rsidRPr="009F1C59" w:rsidRDefault="00E96E0C" w:rsidP="00DD558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691A6" w14:textId="07302DF7" w:rsidR="00EC6AC3" w:rsidRPr="009F1C59" w:rsidRDefault="00E96E0C" w:rsidP="00DD558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E57B5" w14:textId="636B1BBA" w:rsidR="00EC6AC3" w:rsidRPr="009F1C59" w:rsidRDefault="00E96E0C" w:rsidP="00DD558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7A2C1" w14:textId="1F13A58F" w:rsidR="00EC6AC3" w:rsidRPr="009F1C59" w:rsidRDefault="00E96E0C" w:rsidP="00DD558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BA473" w14:textId="4FC32382" w:rsidR="00EC6AC3" w:rsidRPr="009F1C59" w:rsidRDefault="00E96E0C" w:rsidP="00DD558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09D8D" w14:textId="7CE6FCE1" w:rsidR="00EC6AC3" w:rsidRPr="009F1C59" w:rsidRDefault="00F41D16" w:rsidP="00DD558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E7BAE" w14:textId="77777777" w:rsidR="009F1C59" w:rsidRPr="009F1C59" w:rsidRDefault="009F1C59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Proiecte POR 2014-2020 finanţate din creditul solicitat:</w:t>
            </w:r>
          </w:p>
          <w:p w14:paraId="604913D7" w14:textId="462252C7" w:rsidR="00F41D16" w:rsidRPr="009F1C59" w:rsidRDefault="00F41D16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1. Amenajarea zonei verzi Cserehát prin reconversia şi reutilizarea terenului, respectiv refuncţionalizarea clădirii degradate al observatorului astronomic din Municipiul Odorheiu Secuiesc, Jud. Harghita;</w:t>
            </w:r>
          </w:p>
          <w:p w14:paraId="6E8AF951" w14:textId="77777777" w:rsidR="00F41D16" w:rsidRPr="009F1C59" w:rsidRDefault="00F41D16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2. Dezvoltarea integrată a Cetății Székely Támadt din </w:t>
            </w:r>
            <w:r w:rsidRPr="009F1C59">
              <w:rPr>
                <w:sz w:val="18"/>
                <w:szCs w:val="18"/>
              </w:rPr>
              <w:lastRenderedPageBreak/>
              <w:t>Municipiul Odorheiu Secuiesc prin: Ob.1 Realizarea centrului cultural recreativ; Ob.2 Reabilitarea infrastructurii stradale aferente;</w:t>
            </w:r>
          </w:p>
          <w:p w14:paraId="648B8CF0" w14:textId="77777777" w:rsidR="00F41D16" w:rsidRPr="009F1C59" w:rsidRDefault="00F41D16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3. Reabilitarea si modernizarea infrastructurii rutiere din Municipiul Odorheiu Secuiesc în vederea diminuării traficului rutier şi reducerea emisiilor de carbon - Strada II RAKOCZI FERENC;</w:t>
            </w:r>
          </w:p>
          <w:p w14:paraId="58AABE69" w14:textId="77777777" w:rsidR="00F41D16" w:rsidRPr="009F1C59" w:rsidRDefault="00F41D16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4. Reabilitarea si modernizarea infrastructurii rutiere din Municipiul Odorheiu Secuiesc în vederea diminuării traficului rutier şi reducerea emisiilor de carbon;</w:t>
            </w:r>
          </w:p>
          <w:p w14:paraId="139918E5" w14:textId="29579937" w:rsidR="00EC6AC3" w:rsidRPr="009F1C59" w:rsidRDefault="00F41D16" w:rsidP="00F41D16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5. Înființarea unui incubator de Afaceri Sectorial în Municipiul Odorheiu Secuiesc</w:t>
            </w:r>
          </w:p>
        </w:tc>
      </w:tr>
      <w:tr w:rsidR="00A44278" w:rsidRPr="003D1227" w14:paraId="3FBA6404" w14:textId="77777777" w:rsidTr="00426859">
        <w:trPr>
          <w:trHeight w:val="45"/>
          <w:tblCellSpacing w:w="0" w:type="auto"/>
        </w:trPr>
        <w:tc>
          <w:tcPr>
            <w:tcW w:w="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9BE08" w14:textId="503A4EA8" w:rsidR="00A44278" w:rsidRPr="003D1227" w:rsidRDefault="00A44278" w:rsidP="00B01BB5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C06B0" w14:textId="31449003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nr.382808/08.09.2023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2FE2" w14:textId="77777777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Creditul se va folosi pentru asigurarea cofinanţării proiectelor derulate prin POR 2014-2020. </w:t>
            </w:r>
          </w:p>
          <w:p w14:paraId="774EAF71" w14:textId="77777777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D6C30" w14:textId="77777777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Finanţelor, mun. Bucureşti, B-dul Libertăţii nr.15, sector 5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C3F7C" w14:textId="583B094A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1.962.114</w:t>
            </w:r>
            <w:r w:rsidRPr="009F1C59">
              <w:rPr>
                <w:sz w:val="18"/>
                <w:szCs w:val="18"/>
              </w:rPr>
              <w:t xml:space="preserve"> lei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C4DEB" w14:textId="77777777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5E9FF" w14:textId="77777777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E82E6" w14:textId="77777777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7,92%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09249" w14:textId="77777777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8E778" w14:textId="77777777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49E1E" w14:textId="77777777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2AF3A" w14:textId="77777777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9251B" w14:textId="77777777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138E7" w14:textId="6F477659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 aditional nr. </w:t>
            </w:r>
            <w:r w:rsidR="00D924CA">
              <w:rPr>
                <w:sz w:val="18"/>
                <w:szCs w:val="18"/>
              </w:rPr>
              <w:t>1</w:t>
            </w:r>
            <w:r w:rsidR="008D0F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384788/12.10.2023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B6123" w14:textId="6B047151" w:rsidR="00A44278" w:rsidRPr="009F1C59" w:rsidRDefault="00A44278" w:rsidP="00B01BB5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Rambursarea anticipatata a sumei de 3.912.221,00 lei</w:t>
            </w:r>
          </w:p>
        </w:tc>
      </w:tr>
      <w:tr w:rsidR="00D924CA" w:rsidRPr="003D1227" w14:paraId="72E93218" w14:textId="77777777" w:rsidTr="00426859">
        <w:trPr>
          <w:trHeight w:val="45"/>
          <w:tblCellSpacing w:w="0" w:type="auto"/>
        </w:trPr>
        <w:tc>
          <w:tcPr>
            <w:tcW w:w="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55BC3" w14:textId="183F841B" w:rsidR="00D924CA" w:rsidRPr="003D1227" w:rsidRDefault="00D924CA" w:rsidP="0064248C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E086E" w14:textId="77777777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Convenţie de împrumut </w:t>
            </w:r>
            <w:r w:rsidRPr="009F1C59">
              <w:rPr>
                <w:sz w:val="18"/>
                <w:szCs w:val="18"/>
              </w:rPr>
              <w:lastRenderedPageBreak/>
              <w:t>nr.382808/08.09.2023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62D78" w14:textId="77777777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lastRenderedPageBreak/>
              <w:t xml:space="preserve">Creditul se va folosi pentru asigurarea </w:t>
            </w:r>
            <w:r w:rsidRPr="009F1C59">
              <w:rPr>
                <w:sz w:val="18"/>
                <w:szCs w:val="18"/>
              </w:rPr>
              <w:lastRenderedPageBreak/>
              <w:t xml:space="preserve">cofinanţării proiectelor derulate prin POR 2014-2020. </w:t>
            </w:r>
          </w:p>
          <w:p w14:paraId="5A7B0F56" w14:textId="77777777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83FAB" w14:textId="77777777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lastRenderedPageBreak/>
              <w:t xml:space="preserve">Ministerul Finanţelor, mun. Bucureşti, </w:t>
            </w:r>
            <w:r w:rsidRPr="009F1C59">
              <w:rPr>
                <w:sz w:val="18"/>
                <w:szCs w:val="18"/>
              </w:rPr>
              <w:lastRenderedPageBreak/>
              <w:t>B-dul Libertăţii nr.15, sector 5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F4C66" w14:textId="354D29E5" w:rsidR="00D924CA" w:rsidRPr="009F1C59" w:rsidRDefault="00F56C48" w:rsidP="0064248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390.950,16</w:t>
            </w:r>
            <w:r w:rsidR="00D924CA" w:rsidRPr="009F1C59">
              <w:rPr>
                <w:sz w:val="18"/>
                <w:szCs w:val="18"/>
              </w:rPr>
              <w:t xml:space="preserve"> lei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2D79E" w14:textId="77777777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6BE30" w14:textId="77777777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AFF97" w14:textId="77777777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7,92%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C40FD" w14:textId="77777777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5EA93" w14:textId="77777777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4D9E0" w14:textId="77777777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7435C" w14:textId="77777777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00A38" w14:textId="77777777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4F278" w14:textId="2B9F0131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 aditional nr. 2</w:t>
            </w:r>
            <w:r w:rsidR="008D0F27">
              <w:rPr>
                <w:sz w:val="18"/>
                <w:szCs w:val="18"/>
              </w:rPr>
              <w:t xml:space="preserve"> </w:t>
            </w:r>
            <w:r w:rsidR="00645B2E">
              <w:rPr>
                <w:sz w:val="18"/>
                <w:szCs w:val="18"/>
              </w:rPr>
              <w:t xml:space="preserve">înregistrat la Mun. Odorheiu </w:t>
            </w:r>
            <w:r w:rsidR="00645B2E">
              <w:rPr>
                <w:sz w:val="18"/>
                <w:szCs w:val="18"/>
              </w:rPr>
              <w:lastRenderedPageBreak/>
              <w:t>Secuiesc cu nr. 27361/</w:t>
            </w:r>
            <w:r w:rsidR="000515BE">
              <w:rPr>
                <w:sz w:val="18"/>
                <w:szCs w:val="18"/>
              </w:rPr>
              <w:t>25.01.2024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69D30" w14:textId="64EE3E65" w:rsidR="00D924CA" w:rsidRPr="009F1C59" w:rsidRDefault="00D924CA" w:rsidP="0064248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Rambursarea anticipatata a sumei de </w:t>
            </w:r>
            <w:r w:rsidR="00DE7E6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DE7E6E">
              <w:rPr>
                <w:sz w:val="18"/>
                <w:szCs w:val="18"/>
              </w:rPr>
              <w:t>571</w:t>
            </w:r>
            <w:r>
              <w:rPr>
                <w:sz w:val="18"/>
                <w:szCs w:val="18"/>
              </w:rPr>
              <w:t>.</w:t>
            </w:r>
            <w:r w:rsidR="00296267">
              <w:rPr>
                <w:sz w:val="18"/>
                <w:szCs w:val="18"/>
              </w:rPr>
              <w:t>163</w:t>
            </w:r>
            <w:r>
              <w:rPr>
                <w:sz w:val="18"/>
                <w:szCs w:val="18"/>
              </w:rPr>
              <w:t>,</w:t>
            </w:r>
            <w:r w:rsidR="00296267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 xml:space="preserve"> lei</w:t>
            </w:r>
          </w:p>
        </w:tc>
      </w:tr>
      <w:tr w:rsidR="00446BE5" w:rsidRPr="009F1C59" w14:paraId="4D55C8E1" w14:textId="77777777" w:rsidTr="00426859">
        <w:trPr>
          <w:trHeight w:val="45"/>
          <w:tblCellSpacing w:w="0" w:type="auto"/>
        </w:trPr>
        <w:tc>
          <w:tcPr>
            <w:tcW w:w="4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9216C" w14:textId="2D1C4BD5" w:rsidR="00446BE5" w:rsidRPr="003D1227" w:rsidRDefault="00446BE5" w:rsidP="0064248C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3F9CA" w14:textId="6CECB84C" w:rsidR="00446BE5" w:rsidRPr="009F1C59" w:rsidRDefault="00446BE5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</w:t>
            </w:r>
            <w:r w:rsidR="009B0531">
              <w:rPr>
                <w:sz w:val="18"/>
                <w:szCs w:val="18"/>
              </w:rPr>
              <w:t>373137</w:t>
            </w:r>
            <w:r w:rsidRPr="009F1C59">
              <w:rPr>
                <w:sz w:val="18"/>
                <w:szCs w:val="18"/>
              </w:rPr>
              <w:t>/</w:t>
            </w:r>
            <w:r w:rsidR="00963906">
              <w:rPr>
                <w:sz w:val="18"/>
                <w:szCs w:val="18"/>
              </w:rPr>
              <w:t>11.01.2024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26DC9" w14:textId="77777777" w:rsidR="00446BE5" w:rsidRPr="009F1C59" w:rsidRDefault="00446BE5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Creditul se va folosi pentru asigurarea cofinanţării proiectelor derulate prin POR 2014-2020. </w:t>
            </w:r>
          </w:p>
          <w:p w14:paraId="163A82BA" w14:textId="77777777" w:rsidR="00446BE5" w:rsidRPr="009F1C59" w:rsidRDefault="00446BE5" w:rsidP="0064248C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5D0B7" w14:textId="77777777" w:rsidR="00446BE5" w:rsidRPr="009F1C59" w:rsidRDefault="00446BE5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Finanţelor, mun. Bucureşti, B-dul Libertăţii nr.15, sector 5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4F0B2" w14:textId="368A6649" w:rsidR="00446BE5" w:rsidRPr="009F1C59" w:rsidRDefault="00963906" w:rsidP="0064248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10.000.000</w:t>
            </w:r>
            <w:r w:rsidR="00446BE5" w:rsidRPr="009F1C59">
              <w:rPr>
                <w:sz w:val="18"/>
                <w:szCs w:val="18"/>
              </w:rPr>
              <w:t xml:space="preserve"> lei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2ABEF" w14:textId="77777777" w:rsidR="00446BE5" w:rsidRPr="009F1C59" w:rsidRDefault="00446BE5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AF6C5" w14:textId="77777777" w:rsidR="00446BE5" w:rsidRPr="009F1C59" w:rsidRDefault="00446BE5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9C2A6" w14:textId="44200F56" w:rsidR="00446BE5" w:rsidRPr="009F1C59" w:rsidRDefault="00446BE5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7,</w:t>
            </w:r>
            <w:r w:rsidR="00D64822">
              <w:rPr>
                <w:sz w:val="18"/>
                <w:szCs w:val="18"/>
              </w:rPr>
              <w:t>75</w:t>
            </w:r>
            <w:r w:rsidRPr="009F1C59">
              <w:rPr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D4766" w14:textId="77777777" w:rsidR="00446BE5" w:rsidRPr="009F1C59" w:rsidRDefault="00446BE5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8FFE1" w14:textId="77777777" w:rsidR="00446BE5" w:rsidRPr="009F1C59" w:rsidRDefault="00446BE5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D1CD2" w14:textId="77777777" w:rsidR="00446BE5" w:rsidRPr="009F1C59" w:rsidRDefault="00446BE5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7AC6F" w14:textId="77777777" w:rsidR="00446BE5" w:rsidRPr="009F1C59" w:rsidRDefault="00446BE5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EF9D0" w14:textId="77777777" w:rsidR="00446BE5" w:rsidRPr="009F1C59" w:rsidRDefault="00446BE5" w:rsidP="0064248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27216" w14:textId="5D4A3219" w:rsidR="00446BE5" w:rsidRPr="009F1C59" w:rsidRDefault="00A73F2C" w:rsidP="0064248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DF277" w14:textId="77777777" w:rsidR="00A73F2C" w:rsidRPr="009F1C59" w:rsidRDefault="00A73F2C" w:rsidP="00A73F2C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Proiecte POR 2014-2020 finanţate din creditul solicitat:</w:t>
            </w:r>
          </w:p>
          <w:p w14:paraId="159AE883" w14:textId="42ACF03E" w:rsidR="00850631" w:rsidRPr="00850631" w:rsidRDefault="00850631" w:rsidP="00850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50631">
              <w:rPr>
                <w:sz w:val="20"/>
                <w:szCs w:val="20"/>
              </w:rPr>
              <w:t>Amenajarea zonei verzi Cserehát prin reconversia şi reutilizarea terenului, respectiv refuncţionalizarea clădirii degradate al observatorului astronomic din Municipiul Odorheiu Secuiesc, Jud. Harghita;</w:t>
            </w:r>
          </w:p>
          <w:p w14:paraId="72D6B650" w14:textId="4DD74212" w:rsidR="00850631" w:rsidRPr="00850631" w:rsidRDefault="00A66755" w:rsidP="00850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850631" w:rsidRPr="00850631">
              <w:rPr>
                <w:sz w:val="20"/>
                <w:szCs w:val="20"/>
              </w:rPr>
              <w:t>Dezvoltarea integrată a Cetății Székely Támadt din Municipiul Odorheiu Secuiesc prin: Ob.1 Realizarea centrului cultural recreativ; Ob.2 Reabilitarea infrastructurii stradale aferente;</w:t>
            </w:r>
          </w:p>
          <w:p w14:paraId="321D1B44" w14:textId="42A054E9" w:rsidR="00850631" w:rsidRPr="00A66755" w:rsidRDefault="00A66755" w:rsidP="00A6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50631" w:rsidRPr="00A66755">
              <w:rPr>
                <w:sz w:val="20"/>
                <w:szCs w:val="20"/>
              </w:rPr>
              <w:t>Reabilitarea si modernizarea infrastructurii rutiere din Municipiul Odorheiu Secuiesc în vederea diminuării traficului rutier şi reducerea emisiilor de carbon - Strada II RAKOCZI FERENC;</w:t>
            </w:r>
          </w:p>
          <w:p w14:paraId="063F8173" w14:textId="6B5DDB64" w:rsidR="00446BE5" w:rsidRPr="009F1C59" w:rsidRDefault="00A66755" w:rsidP="00850631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  <w:r w:rsidR="00850631" w:rsidRPr="00D17BA3">
              <w:rPr>
                <w:sz w:val="20"/>
                <w:szCs w:val="20"/>
              </w:rPr>
              <w:t>Reabilitarea si modernizarea infrastructurii rutiere din Municipiul Odorheiu Secuiesc în vederea diminuării traficului rutier şi reducerea emisiilor de carbon</w:t>
            </w:r>
          </w:p>
        </w:tc>
      </w:tr>
      <w:tr w:rsidR="000D1D64" w:rsidRPr="009F1C59" w14:paraId="526EE64A" w14:textId="77777777" w:rsidTr="00426859">
        <w:trPr>
          <w:trHeight w:val="45"/>
          <w:tblCellSpacing w:w="0" w:type="auto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442D2" w14:textId="643BD60D" w:rsidR="000D1D64" w:rsidRPr="003D1227" w:rsidRDefault="000D1D64" w:rsidP="000D1D64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4460F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</w:t>
            </w:r>
            <w:r>
              <w:rPr>
                <w:sz w:val="18"/>
                <w:szCs w:val="18"/>
              </w:rPr>
              <w:t>373137</w:t>
            </w:r>
            <w:r w:rsidRPr="009F1C5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11.01.2024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82681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Creditul se va folosi pentru asigurarea cofinanţării proiectelor derulate prin POR 2014-2020. </w:t>
            </w:r>
          </w:p>
          <w:p w14:paraId="4BD02EA4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A1FD3" w14:textId="689729FE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Finanţelor, mun. Bucureşti, B-dul Libertăţii nr.15, sector 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397C1" w14:textId="2CA610D0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90.237,03</w:t>
            </w:r>
            <w:r w:rsidRPr="009F1C59">
              <w:rPr>
                <w:sz w:val="18"/>
                <w:szCs w:val="18"/>
              </w:rPr>
              <w:t xml:space="preserve"> lei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18022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D7AF6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2E457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7,</w:t>
            </w:r>
            <w:r>
              <w:rPr>
                <w:sz w:val="18"/>
                <w:szCs w:val="18"/>
              </w:rPr>
              <w:t>75</w:t>
            </w:r>
            <w:r w:rsidRPr="009F1C59">
              <w:rPr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EC78D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A6648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2ADE0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53C6D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BD11B" w14:textId="77777777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0EF37" w14:textId="77777777" w:rsidR="000D1D64" w:rsidRDefault="000D1D64" w:rsidP="000D1D64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 adiţional nr.1</w:t>
            </w:r>
          </w:p>
          <w:p w14:paraId="0261B26F" w14:textId="51651AC9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conv. 373137/181/2024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E7B59" w14:textId="2FB5D491" w:rsidR="000D1D64" w:rsidRPr="009F1C59" w:rsidRDefault="000D1D64" w:rsidP="000D1D64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Rambursarea anticipată/ renunţare imprumut neutilizat de 8.909.762,95 lei</w:t>
            </w:r>
          </w:p>
        </w:tc>
      </w:tr>
      <w:tr w:rsidR="009B49FA" w:rsidRPr="009F1C59" w14:paraId="045D1527" w14:textId="77777777" w:rsidTr="00381E23">
        <w:trPr>
          <w:trHeight w:val="45"/>
          <w:tblCellSpacing w:w="0" w:type="auto"/>
        </w:trPr>
        <w:tc>
          <w:tcPr>
            <w:tcW w:w="4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12A30" w14:textId="4E10802B" w:rsidR="009B49FA" w:rsidRDefault="009B49FA" w:rsidP="009B49FA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C7DC2" w14:textId="032483A1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</w:t>
            </w:r>
            <w:r>
              <w:rPr>
                <w:sz w:val="18"/>
                <w:szCs w:val="18"/>
              </w:rPr>
              <w:t>645113</w:t>
            </w:r>
            <w:r w:rsidRPr="009F1C5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24.02.2025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41D01" w14:textId="2326D2B0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Creditul se va folosi pentru asigurarea cofinanţării proiectelor derulate prin POR 20</w:t>
            </w:r>
            <w:r>
              <w:rPr>
                <w:sz w:val="18"/>
                <w:szCs w:val="18"/>
              </w:rPr>
              <w:t>21</w:t>
            </w:r>
            <w:r w:rsidRPr="009F1C59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7</w:t>
            </w:r>
            <w:r w:rsidRPr="009F1C59">
              <w:rPr>
                <w:sz w:val="18"/>
                <w:szCs w:val="18"/>
              </w:rPr>
              <w:t xml:space="preserve">. </w:t>
            </w:r>
          </w:p>
          <w:p w14:paraId="33F13AF1" w14:textId="77777777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F039F" w14:textId="02622E5D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Finanţelor, mun. Bucureşti, B-dul Libertăţii nr.15, sector 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ABCF5" w14:textId="2123D381" w:rsidR="009B49FA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5.650.000 lei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FE6CE" w14:textId="666A9C50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6AF0" w14:textId="334772B5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luni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16E01" w14:textId="10F1E23E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7.44%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5D6BB" w14:textId="6AE120E4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BB0E0" w14:textId="2E4798E5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D85C7" w14:textId="0BC14EA7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545" w14:textId="11F31EC2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F97D4" w14:textId="36EFB3E5" w:rsidR="009B49FA" w:rsidRPr="009F1C59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058BC" w14:textId="24D5339B" w:rsidR="009B49FA" w:rsidRDefault="009B49FA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C5CD1" w14:textId="602FC5E7" w:rsidR="000A0278" w:rsidRDefault="000A0278" w:rsidP="009B49FA">
            <w:pPr>
              <w:spacing w:before="25" w:after="0"/>
              <w:rPr>
                <w:sz w:val="16"/>
                <w:szCs w:val="16"/>
              </w:rPr>
            </w:pPr>
            <w:r w:rsidRPr="009F1C59">
              <w:rPr>
                <w:sz w:val="18"/>
                <w:szCs w:val="18"/>
              </w:rPr>
              <w:t>Proiecte POR 20</w:t>
            </w:r>
            <w:r>
              <w:rPr>
                <w:sz w:val="18"/>
                <w:szCs w:val="18"/>
              </w:rPr>
              <w:t>21</w:t>
            </w:r>
            <w:r w:rsidRPr="009F1C59">
              <w:rPr>
                <w:sz w:val="18"/>
                <w:szCs w:val="18"/>
              </w:rPr>
              <w:t>-202</w:t>
            </w:r>
            <w:r w:rsidR="00F269DC">
              <w:rPr>
                <w:sz w:val="18"/>
                <w:szCs w:val="18"/>
              </w:rPr>
              <w:t xml:space="preserve">7 </w:t>
            </w:r>
            <w:r w:rsidRPr="009F1C59">
              <w:rPr>
                <w:sz w:val="18"/>
                <w:szCs w:val="18"/>
              </w:rPr>
              <w:t>finanţate din creditul solicitat:</w:t>
            </w:r>
          </w:p>
          <w:p w14:paraId="40122CD6" w14:textId="4A56D529" w:rsidR="009B49FA" w:rsidRDefault="009B49FA" w:rsidP="009B49FA">
            <w:pPr>
              <w:spacing w:before="25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2669B7">
              <w:rPr>
                <w:sz w:val="16"/>
                <w:szCs w:val="16"/>
              </w:rPr>
              <w:t>Amenajarea zonei verzi Cserehát prin reconversia și reutilizarea terenului, respectiv refuncționalizarea clădirii degradate al observatorului astronomic din Municipiul Odorheiu Secuiesc, Jud. Harghita - Etapa II.</w:t>
            </w:r>
            <w:r>
              <w:t xml:space="preserve"> </w:t>
            </w:r>
            <w:r w:rsidRPr="002669B7">
              <w:rPr>
                <w:sz w:val="16"/>
                <w:szCs w:val="16"/>
              </w:rPr>
              <w:t>Cod SMIS 326356</w:t>
            </w:r>
          </w:p>
          <w:p w14:paraId="2A80BBD4" w14:textId="77777777" w:rsidR="009B49FA" w:rsidRDefault="009B49FA" w:rsidP="009B49FA">
            <w:pPr>
              <w:spacing w:before="25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D724B6" w:rsidRPr="002669B7">
              <w:rPr>
                <w:sz w:val="16"/>
                <w:szCs w:val="16"/>
              </w:rPr>
              <w:t>Dezvoltarea integrata a Cetății Székely Támadt din Municipiul Odorheiu Secuiesc prin: Ob.1 Realizarea centrului cultural recreativ; Ob. 2 Reabilitarea infrastructurii stradale aferente- Etapa II. Cod SMIS 326319</w:t>
            </w:r>
          </w:p>
          <w:p w14:paraId="0C391165" w14:textId="3A4FA7BF" w:rsidR="00D724B6" w:rsidRDefault="00D724B6" w:rsidP="009B49FA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3.</w:t>
            </w:r>
            <w:r w:rsidR="000A0278">
              <w:rPr>
                <w:sz w:val="16"/>
                <w:szCs w:val="16"/>
              </w:rPr>
              <w:t xml:space="preserve"> </w:t>
            </w:r>
            <w:r w:rsidR="000A0278" w:rsidRPr="002669B7">
              <w:rPr>
                <w:sz w:val="16"/>
                <w:szCs w:val="16"/>
              </w:rPr>
              <w:t>Îmbunătățirea calității vieții populației din Municipiul Odorheiu Secuiesc Cod SMIS 325884</w:t>
            </w:r>
          </w:p>
        </w:tc>
      </w:tr>
      <w:tr w:rsidR="000251A9" w:rsidRPr="009F1C59" w14:paraId="39A9E0DC" w14:textId="77777777" w:rsidTr="00381E23">
        <w:trPr>
          <w:trHeight w:val="45"/>
          <w:tblCellSpacing w:w="0" w:type="auto"/>
        </w:trPr>
        <w:tc>
          <w:tcPr>
            <w:tcW w:w="4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336C7" w14:textId="1825BC8F" w:rsidR="000251A9" w:rsidRDefault="000251A9" w:rsidP="000251A9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93077" w14:textId="7F6E90BE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nr.382808/08.09.2023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3BE23" w14:textId="77777777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Creditul se va folosi pentru asigurarea cofinanţării proiectelor derulate prin POR 2014-2020. </w:t>
            </w:r>
          </w:p>
          <w:p w14:paraId="5AB51A54" w14:textId="77777777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FF768" w14:textId="3D921AF5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Finanţelor, mun. Bucureşti, B-dul Libertăţii nr.15, sector 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34A65" w14:textId="76E195D3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9F1C59">
              <w:rPr>
                <w:sz w:val="18"/>
                <w:szCs w:val="18"/>
              </w:rPr>
              <w:t xml:space="preserve"> lei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9B0AD" w14:textId="72DB859D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BA839" w14:textId="6AA1BAA3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18892" w14:textId="598200EA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7,92%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1182A" w14:textId="6B69FAF4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8D5E7" w14:textId="5BCD5CB3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2E62B" w14:textId="706A14D1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4E500" w14:textId="30AD954E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201A0" w14:textId="0E45A316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51BAF" w14:textId="4510D5F5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 aditional nr. 3 înregistrat la Mun. Odorheiu Secuiesc cu nr. 54007/27.05.2025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3EA22" w14:textId="2BA89764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Rambursarea anticipatata a sumei de </w:t>
            </w:r>
            <w:r w:rsidR="00C02AAC">
              <w:rPr>
                <w:sz w:val="18"/>
                <w:szCs w:val="18"/>
              </w:rPr>
              <w:t>215.780,16</w:t>
            </w:r>
            <w:r>
              <w:rPr>
                <w:sz w:val="18"/>
                <w:szCs w:val="18"/>
              </w:rPr>
              <w:t xml:space="preserve"> lei</w:t>
            </w:r>
            <w:r w:rsidR="00D97B0F">
              <w:rPr>
                <w:sz w:val="18"/>
                <w:szCs w:val="18"/>
              </w:rPr>
              <w:t>. Rambursarea anticipată totală a împrumutului. Soldul creditului devine 0 lei.</w:t>
            </w:r>
          </w:p>
        </w:tc>
      </w:tr>
      <w:tr w:rsidR="000251A9" w:rsidRPr="009F1C59" w14:paraId="5E557C61" w14:textId="77777777" w:rsidTr="00C77BBC">
        <w:trPr>
          <w:trHeight w:val="45"/>
          <w:tblCellSpacing w:w="0" w:type="auto"/>
        </w:trPr>
        <w:tc>
          <w:tcPr>
            <w:tcW w:w="4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8E76A" w14:textId="1DDB5481" w:rsidR="000251A9" w:rsidRDefault="000251A9" w:rsidP="000251A9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2C266" w14:textId="4A3FDCA6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Convenţie de împrumut nr.</w:t>
            </w:r>
            <w:r>
              <w:rPr>
                <w:sz w:val="18"/>
                <w:szCs w:val="18"/>
              </w:rPr>
              <w:t>373137</w:t>
            </w:r>
            <w:r w:rsidRPr="009F1C5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11.01.2024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C2BBB" w14:textId="77777777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Creditul se va folosi pentru asigurarea cofinanţării proiectelor derulate prin POR 2014-2020. </w:t>
            </w:r>
          </w:p>
          <w:p w14:paraId="41588451" w14:textId="77777777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8F947" w14:textId="397D0FA2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Finanţelor, mun. Bucureşti, B-dul Libertăţii nr.15, sector 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02189" w14:textId="0DB1F863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lei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371A4" w14:textId="3B1FA097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B777F" w14:textId="47609B4B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60 luni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41196" w14:textId="60326F4D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7,</w:t>
            </w:r>
            <w:r>
              <w:rPr>
                <w:sz w:val="18"/>
                <w:szCs w:val="18"/>
              </w:rPr>
              <w:t>75</w:t>
            </w:r>
            <w:r w:rsidRPr="009F1C59">
              <w:rPr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38826" w14:textId="09E4BBC3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AFFC9" w14:textId="2703D2B3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7DAA" w14:textId="58B6F2F8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8ACB7" w14:textId="7D93FB0B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6A6AC" w14:textId="3112C4DE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73378" w14:textId="5B9A1384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 adiţional nr.2, înregistrat la Mun. Odorheiu Secuiesc cu nr. 56026/05.06.2025 </w:t>
            </w:r>
          </w:p>
          <w:p w14:paraId="6CD4E52E" w14:textId="6D1E4C9F" w:rsidR="000251A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conv. 373137/181/2024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9079A" w14:textId="2576EC20" w:rsidR="000251A9" w:rsidRPr="009F1C59" w:rsidRDefault="000251A9" w:rsidP="000251A9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Rambursarea anticipată totală a împrumutului. Soldul creditului devine 0 lei.</w:t>
            </w:r>
          </w:p>
        </w:tc>
      </w:tr>
      <w:tr w:rsidR="002F7670" w:rsidRPr="009F1C59" w14:paraId="7BC774D9" w14:textId="77777777" w:rsidTr="00EA203F">
        <w:trPr>
          <w:trHeight w:val="45"/>
          <w:tblCellSpacing w:w="0" w:type="auto"/>
        </w:trPr>
        <w:tc>
          <w:tcPr>
            <w:tcW w:w="4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D7CCE" w14:textId="396B2664" w:rsidR="002F7670" w:rsidRDefault="002F7670" w:rsidP="002F7670">
            <w:pPr>
              <w:spacing w:before="25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9A92D" w14:textId="545D953D" w:rsidR="002F7670" w:rsidRPr="009F1C59" w:rsidRDefault="002F7670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Convenșie de împrumut nr. 655227/21.08.2025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2BEB7" w14:textId="0B71E0E8" w:rsidR="002F7670" w:rsidRPr="009F1C59" w:rsidRDefault="002F7670" w:rsidP="002F767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 xml:space="preserve">Creditul se va folosi pentru </w:t>
            </w:r>
            <w:r w:rsidR="000A41DE">
              <w:rPr>
                <w:sz w:val="18"/>
                <w:szCs w:val="18"/>
              </w:rPr>
              <w:t>cheltuielile neeligibile aferente</w:t>
            </w:r>
            <w:r w:rsidRPr="009F1C59">
              <w:rPr>
                <w:sz w:val="18"/>
                <w:szCs w:val="18"/>
              </w:rPr>
              <w:t xml:space="preserve"> proiectelor </w:t>
            </w:r>
            <w:r w:rsidR="000A41DE">
              <w:rPr>
                <w:sz w:val="18"/>
                <w:szCs w:val="18"/>
              </w:rPr>
              <w:t>etapizate</w:t>
            </w:r>
            <w:r w:rsidRPr="009F1C59">
              <w:rPr>
                <w:sz w:val="18"/>
                <w:szCs w:val="18"/>
              </w:rPr>
              <w:t xml:space="preserve"> </w:t>
            </w:r>
          </w:p>
          <w:p w14:paraId="3C7C01FC" w14:textId="77777777" w:rsidR="002F7670" w:rsidRPr="009F1C59" w:rsidRDefault="002F7670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4E3D4" w14:textId="564955D7" w:rsidR="002F7670" w:rsidRPr="009F1C59" w:rsidRDefault="00081CC2" w:rsidP="002F7670">
            <w:pPr>
              <w:spacing w:before="25" w:after="0"/>
              <w:rPr>
                <w:sz w:val="18"/>
                <w:szCs w:val="18"/>
              </w:rPr>
            </w:pPr>
            <w:r w:rsidRPr="009F1C59">
              <w:rPr>
                <w:sz w:val="18"/>
                <w:szCs w:val="18"/>
              </w:rPr>
              <w:t>Ministerul Finanţelor mun. Bucureşti, B-dul Libertăţii nr.15, sector 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54090" w14:textId="33AA0AD8" w:rsidR="002F7670" w:rsidRDefault="00081CC2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5.500.000 lei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ABA97" w14:textId="4F5C66D7" w:rsidR="002F7670" w:rsidRPr="009F1C59" w:rsidRDefault="0084797C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luni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50A5F" w14:textId="4D78BF64" w:rsidR="002F7670" w:rsidRPr="009F1C59" w:rsidRDefault="00E0295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luni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BBE59" w14:textId="4B8B7BE8" w:rsidR="002F7670" w:rsidRPr="009F1C59" w:rsidRDefault="00E0295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8,15%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21C05" w14:textId="64331017" w:rsidR="002F7670" w:rsidRPr="009F1C59" w:rsidRDefault="00E0295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Trimestrial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9D4CB" w14:textId="15FD2A5C" w:rsidR="002F7670" w:rsidRPr="009F1C59" w:rsidRDefault="00E0295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53594" w14:textId="2C4EC365" w:rsidR="002F7670" w:rsidRPr="009F1C59" w:rsidRDefault="00E0295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553B2" w14:textId="64AAC777" w:rsidR="002F7670" w:rsidRPr="009F1C59" w:rsidRDefault="00E0295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8A0D8" w14:textId="06B30EE7" w:rsidR="002F7670" w:rsidRPr="009F1C59" w:rsidRDefault="00E02951" w:rsidP="002F7670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F3565" w14:textId="77777777" w:rsidR="002F7670" w:rsidRDefault="002F7670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FA7A2" w14:textId="39CEA845" w:rsidR="00F269DC" w:rsidRDefault="00F269DC" w:rsidP="00F269DC">
            <w:pPr>
              <w:spacing w:before="25" w:after="0"/>
              <w:rPr>
                <w:sz w:val="16"/>
                <w:szCs w:val="16"/>
              </w:rPr>
            </w:pPr>
            <w:r w:rsidRPr="009F1C59">
              <w:rPr>
                <w:sz w:val="18"/>
                <w:szCs w:val="18"/>
              </w:rPr>
              <w:t>Proiect</w:t>
            </w:r>
            <w:r w:rsidR="00091EB8">
              <w:rPr>
                <w:sz w:val="18"/>
                <w:szCs w:val="18"/>
              </w:rPr>
              <w:t>ul</w:t>
            </w:r>
            <w:r w:rsidRPr="009F1C59">
              <w:rPr>
                <w:sz w:val="18"/>
                <w:szCs w:val="18"/>
              </w:rPr>
              <w:t xml:space="preserve"> POR 20</w:t>
            </w:r>
            <w:r>
              <w:rPr>
                <w:sz w:val="18"/>
                <w:szCs w:val="18"/>
              </w:rPr>
              <w:t>21</w:t>
            </w:r>
            <w:r w:rsidRPr="009F1C59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 xml:space="preserve">7 </w:t>
            </w:r>
            <w:r w:rsidRPr="009F1C59">
              <w:rPr>
                <w:sz w:val="18"/>
                <w:szCs w:val="18"/>
              </w:rPr>
              <w:t>finanţat din creditul solicitat:</w:t>
            </w:r>
          </w:p>
          <w:p w14:paraId="27301CA4" w14:textId="4AC93CB2" w:rsidR="002F7670" w:rsidRDefault="00F269DC" w:rsidP="00F269DC">
            <w:pPr>
              <w:spacing w:before="25" w:after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2669B7">
              <w:rPr>
                <w:sz w:val="16"/>
                <w:szCs w:val="16"/>
              </w:rPr>
              <w:t xml:space="preserve">Îmbunătățirea calității vieții populației din Municipiul Odorheiu Secuiesc </w:t>
            </w:r>
            <w:r>
              <w:rPr>
                <w:sz w:val="16"/>
                <w:szCs w:val="16"/>
              </w:rPr>
              <w:t xml:space="preserve">, Etapa II, </w:t>
            </w:r>
            <w:r w:rsidRPr="002669B7">
              <w:rPr>
                <w:sz w:val="16"/>
                <w:szCs w:val="16"/>
              </w:rPr>
              <w:t>Cod SMIS 325884</w:t>
            </w:r>
            <w:r>
              <w:rPr>
                <w:sz w:val="16"/>
                <w:szCs w:val="16"/>
              </w:rPr>
              <w:t xml:space="preserve"> –</w:t>
            </w:r>
            <w:r w:rsidR="00091EB8">
              <w:rPr>
                <w:sz w:val="16"/>
                <w:szCs w:val="16"/>
              </w:rPr>
              <w:t xml:space="preserve"> pt</w:t>
            </w:r>
            <w:r>
              <w:rPr>
                <w:sz w:val="16"/>
                <w:szCs w:val="16"/>
              </w:rPr>
              <w:t xml:space="preserve"> sume ajustate</w:t>
            </w:r>
          </w:p>
        </w:tc>
      </w:tr>
      <w:tr w:rsidR="00EA203F" w:rsidRPr="009F1C59" w14:paraId="179E27D1" w14:textId="77777777" w:rsidTr="00426859">
        <w:trPr>
          <w:trHeight w:val="45"/>
          <w:tblCellSpacing w:w="0" w:type="auto"/>
        </w:trPr>
        <w:tc>
          <w:tcPr>
            <w:tcW w:w="4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E50EB" w14:textId="77777777" w:rsidR="00EA203F" w:rsidRDefault="00EA203F" w:rsidP="002F7670">
            <w:pPr>
              <w:spacing w:before="25"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34268" w14:textId="77777777" w:rsidR="00EA203F" w:rsidRDefault="00EA203F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74D25" w14:textId="77777777" w:rsidR="00EA203F" w:rsidRPr="009F1C59" w:rsidRDefault="00EA203F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77B94" w14:textId="77777777" w:rsidR="00EA203F" w:rsidRPr="009F1C59" w:rsidRDefault="00EA203F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CAF43" w14:textId="77777777" w:rsidR="00EA203F" w:rsidRDefault="00EA203F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C76A8" w14:textId="77777777" w:rsidR="00EA203F" w:rsidRDefault="00EA203F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0D24A" w14:textId="77777777" w:rsidR="00EA203F" w:rsidRDefault="00EA203F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030C1" w14:textId="77777777" w:rsidR="00EA203F" w:rsidRDefault="00EA203F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B4E15" w14:textId="77777777" w:rsidR="00EA203F" w:rsidRDefault="00EA203F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F39BF" w14:textId="77777777" w:rsidR="00EA203F" w:rsidRDefault="00EA203F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71E1E" w14:textId="77777777" w:rsidR="00EA203F" w:rsidRDefault="00EA203F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B348D" w14:textId="77777777" w:rsidR="00EA203F" w:rsidRDefault="00EA203F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BBBEB" w14:textId="77777777" w:rsidR="00EA203F" w:rsidRDefault="00EA203F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51723" w14:textId="77777777" w:rsidR="00EA203F" w:rsidRDefault="00EA203F" w:rsidP="002F7670">
            <w:pPr>
              <w:spacing w:before="25" w:after="0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581B8" w14:textId="77777777" w:rsidR="00EA203F" w:rsidRPr="009F1C59" w:rsidRDefault="00EA203F" w:rsidP="00F269DC">
            <w:pPr>
              <w:spacing w:before="25" w:after="0"/>
              <w:rPr>
                <w:sz w:val="18"/>
                <w:szCs w:val="18"/>
              </w:rPr>
            </w:pPr>
          </w:p>
        </w:tc>
      </w:tr>
    </w:tbl>
    <w:p w14:paraId="21448FCD" w14:textId="77777777" w:rsidR="002E4BCE" w:rsidRDefault="002E4BCE" w:rsidP="002E4BCE">
      <w:pPr>
        <w:spacing w:before="26" w:after="240"/>
        <w:rPr>
          <w:color w:val="000000"/>
        </w:rPr>
      </w:pPr>
    </w:p>
    <w:p w14:paraId="6D7E7FC3" w14:textId="20319143" w:rsidR="00091EB8" w:rsidRPr="002E4BCE" w:rsidRDefault="00AA5DCF" w:rsidP="002E4BCE">
      <w:pPr>
        <w:spacing w:before="26" w:after="240"/>
        <w:rPr>
          <w:color w:val="000000"/>
        </w:rPr>
      </w:pPr>
      <w:r w:rsidRPr="002E4BCE">
        <w:rPr>
          <w:color w:val="000000"/>
        </w:rPr>
        <w:t>Odorheiu Secuiesc</w:t>
      </w:r>
      <w:r w:rsidR="002E4BCE">
        <w:rPr>
          <w:color w:val="000000"/>
        </w:rPr>
        <w:t xml:space="preserve"> la 16.09.2025</w:t>
      </w:r>
    </w:p>
    <w:p w14:paraId="7D69A0F7" w14:textId="440F2966" w:rsidR="002E4BCE" w:rsidRDefault="00905C7D" w:rsidP="00905C7D">
      <w:pPr>
        <w:spacing w:before="26" w:after="240"/>
        <w:rPr>
          <w:color w:val="000000"/>
        </w:rPr>
      </w:pPr>
      <w:r>
        <w:rPr>
          <w:color w:val="000000"/>
        </w:rPr>
        <w:t>Primar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Director Executiv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Șef Serviciu</w:t>
      </w:r>
    </w:p>
    <w:p w14:paraId="0FABF612" w14:textId="5598D4C3" w:rsidR="002E4BCE" w:rsidRPr="0099512C" w:rsidRDefault="002E4BCE" w:rsidP="00905C7D">
      <w:pPr>
        <w:spacing w:line="360" w:lineRule="auto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SZAKÁCS-PAÁL István</w:t>
      </w:r>
      <w:r>
        <w:rPr>
          <w:sz w:val="26"/>
          <w:szCs w:val="26"/>
          <w:lang w:val="hu-HU"/>
        </w:rPr>
        <w:tab/>
      </w:r>
      <w:r>
        <w:rPr>
          <w:sz w:val="26"/>
          <w:szCs w:val="26"/>
          <w:lang w:val="hu-HU"/>
        </w:rPr>
        <w:tab/>
        <w:t xml:space="preserve">                CZIKA Edith</w:t>
      </w:r>
      <w:r w:rsidR="00905C7D">
        <w:rPr>
          <w:sz w:val="26"/>
          <w:szCs w:val="26"/>
          <w:lang w:val="hu-HU"/>
        </w:rPr>
        <w:tab/>
      </w:r>
      <w:r w:rsidR="00905C7D">
        <w:rPr>
          <w:sz w:val="26"/>
          <w:szCs w:val="26"/>
          <w:lang w:val="hu-HU"/>
        </w:rPr>
        <w:tab/>
      </w:r>
      <w:r w:rsidR="00905C7D">
        <w:rPr>
          <w:sz w:val="26"/>
          <w:szCs w:val="26"/>
          <w:lang w:val="hu-HU"/>
        </w:rPr>
        <w:tab/>
      </w:r>
      <w:r w:rsidR="00905C7D">
        <w:rPr>
          <w:sz w:val="26"/>
          <w:szCs w:val="26"/>
          <w:lang w:val="hu-HU"/>
        </w:rPr>
        <w:tab/>
        <w:t>HADNAGY Erika-Réka</w:t>
      </w:r>
    </w:p>
    <w:p w14:paraId="56105BDF" w14:textId="77777777" w:rsidR="00091EB8" w:rsidRDefault="00091EB8" w:rsidP="00614B5E">
      <w:pPr>
        <w:spacing w:before="26" w:after="240"/>
        <w:rPr>
          <w:color w:val="000000"/>
        </w:rPr>
      </w:pPr>
    </w:p>
    <w:p w14:paraId="5DB8B6D6" w14:textId="77777777" w:rsidR="00091EB8" w:rsidRDefault="00091EB8" w:rsidP="00614B5E">
      <w:pPr>
        <w:spacing w:before="26" w:after="240"/>
        <w:rPr>
          <w:color w:val="000000"/>
        </w:rPr>
      </w:pPr>
    </w:p>
    <w:p w14:paraId="74AA5D7A" w14:textId="49A8CD09" w:rsidR="008620C2" w:rsidRDefault="00614B5E" w:rsidP="00614B5E">
      <w:pPr>
        <w:spacing w:before="26" w:after="240"/>
        <w:rPr>
          <w:color w:val="000000"/>
        </w:rPr>
      </w:pPr>
      <w:r>
        <w:rPr>
          <w:color w:val="000000"/>
        </w:rPr>
        <w:t>REGISTRUL DE EVIDENŢĂ a garanţiilor locale a unităţii administrativ - teritoriale</w:t>
      </w:r>
      <w:r w:rsidR="008B238A">
        <w:rPr>
          <w:color w:val="000000"/>
        </w:rPr>
        <w:t xml:space="preserve"> MUNICIPIUL ODORHEIU SECUIESC</w:t>
      </w:r>
      <w:r w:rsidR="008620C2">
        <w:rPr>
          <w:color w:val="000000"/>
        </w:rPr>
        <w:t xml:space="preserve"> </w:t>
      </w:r>
      <w:r w:rsidR="00AA5DCF">
        <w:rPr>
          <w:color w:val="000000"/>
        </w:rPr>
        <w:t>18.09.2025</w:t>
      </w:r>
    </w:p>
    <w:p w14:paraId="318A632A" w14:textId="5A471981" w:rsidR="009F1C59" w:rsidRDefault="009F1C59" w:rsidP="00614B5E">
      <w:pPr>
        <w:spacing w:before="26" w:after="240"/>
      </w:pPr>
      <w:r>
        <w:rPr>
          <w:color w:val="000000"/>
        </w:rPr>
        <w:t>Nu este cazul.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76"/>
        <w:gridCol w:w="1546"/>
        <w:gridCol w:w="1077"/>
        <w:gridCol w:w="1070"/>
        <w:gridCol w:w="1077"/>
        <w:gridCol w:w="982"/>
        <w:gridCol w:w="912"/>
        <w:gridCol w:w="1207"/>
        <w:gridCol w:w="616"/>
        <w:gridCol w:w="847"/>
        <w:gridCol w:w="906"/>
        <w:gridCol w:w="1244"/>
        <w:gridCol w:w="947"/>
        <w:gridCol w:w="1098"/>
      </w:tblGrid>
      <w:tr w:rsidR="00614B5E" w14:paraId="7AD159C9" w14:textId="77777777" w:rsidTr="00FF7D62">
        <w:trPr>
          <w:trHeight w:val="45"/>
          <w:tblCellSpacing w:w="0" w:type="auto"/>
        </w:trPr>
        <w:tc>
          <w:tcPr>
            <w:tcW w:w="39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0718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Nr. crt.</w:t>
            </w:r>
          </w:p>
        </w:tc>
        <w:tc>
          <w:tcPr>
            <w:tcW w:w="159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4DC70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Denumire document încheiat, nr. şi dată semnare Hotărâre consiliu local/judeţean/ Consiliul General al Municipiului Bucureşti</w:t>
            </w:r>
          </w:p>
        </w:tc>
        <w:tc>
          <w:tcPr>
            <w:tcW w:w="111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9A1C9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Denumire garantat</w:t>
            </w:r>
          </w:p>
        </w:tc>
        <w:tc>
          <w:tcPr>
            <w:tcW w:w="110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0617A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Destinaţie finanţare</w:t>
            </w:r>
          </w:p>
        </w:tc>
        <w:tc>
          <w:tcPr>
            <w:tcW w:w="111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86DC5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Denumire Şi sediu finanţator</w:t>
            </w:r>
          </w:p>
        </w:tc>
        <w:tc>
          <w:tcPr>
            <w:tcW w:w="10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80080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Valoare finanţare garantată (valuta de contract)</w:t>
            </w:r>
          </w:p>
        </w:tc>
        <w:tc>
          <w:tcPr>
            <w:tcW w:w="9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7F18F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Perioadă de graţie</w:t>
            </w:r>
          </w:p>
        </w:tc>
        <w:tc>
          <w:tcPr>
            <w:tcW w:w="125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AEA98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Perioadă de rambursare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6956C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Dobândă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F1FA8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Comisioane şi alte costuri</w:t>
            </w:r>
          </w:p>
        </w:tc>
        <w:tc>
          <w:tcPr>
            <w:tcW w:w="98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E5E8C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Nr. şi dată act adiţional contract/ acord</w:t>
            </w:r>
          </w:p>
        </w:tc>
        <w:tc>
          <w:tcPr>
            <w:tcW w:w="112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E1DFD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Observaţii</w:t>
            </w:r>
          </w:p>
        </w:tc>
      </w:tr>
      <w:tr w:rsidR="00614B5E" w14:paraId="77E338BA" w14:textId="77777777" w:rsidTr="00FF7D62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6E5CEB" w14:textId="77777777" w:rsidR="00614B5E" w:rsidRDefault="00614B5E" w:rsidP="00DD5584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EF8899" w14:textId="77777777" w:rsidR="00614B5E" w:rsidRDefault="00614B5E" w:rsidP="00DD5584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583EA2" w14:textId="77777777" w:rsidR="00614B5E" w:rsidRDefault="00614B5E" w:rsidP="00DD5584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46799A8" w14:textId="77777777" w:rsidR="00614B5E" w:rsidRDefault="00614B5E" w:rsidP="00DD5584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7E7C79" w14:textId="77777777" w:rsidR="00614B5E" w:rsidRDefault="00614B5E" w:rsidP="00DD5584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7A21DF" w14:textId="77777777" w:rsidR="00614B5E" w:rsidRDefault="00614B5E" w:rsidP="00DD5584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87241C7" w14:textId="77777777" w:rsidR="00614B5E" w:rsidRDefault="00614B5E" w:rsidP="00DD5584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25239FF" w14:textId="77777777" w:rsidR="00614B5E" w:rsidRDefault="00614B5E" w:rsidP="00DD5584"/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7C925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Nivel (%)</w:t>
            </w:r>
          </w:p>
        </w:tc>
        <w:tc>
          <w:tcPr>
            <w:tcW w:w="8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C84A7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Termen de plată</w:t>
            </w:r>
          </w:p>
        </w:tc>
        <w:tc>
          <w:tcPr>
            <w:tcW w:w="7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9F04F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Nivel (%)</w:t>
            </w: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4C0EC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Termen de plată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A9D661" w14:textId="77777777" w:rsidR="00614B5E" w:rsidRDefault="00614B5E" w:rsidP="00DD5584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9922D5D" w14:textId="77777777" w:rsidR="00614B5E" w:rsidRDefault="00614B5E" w:rsidP="00DD5584"/>
        </w:tc>
      </w:tr>
      <w:tr w:rsidR="00614B5E" w14:paraId="54924DB8" w14:textId="77777777" w:rsidTr="00FF7D62">
        <w:trPr>
          <w:trHeight w:val="45"/>
          <w:tblCellSpacing w:w="0" w:type="auto"/>
        </w:trPr>
        <w:tc>
          <w:tcPr>
            <w:tcW w:w="392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41FCB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1</w:t>
            </w:r>
          </w:p>
        </w:tc>
        <w:tc>
          <w:tcPr>
            <w:tcW w:w="1592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4A210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2</w:t>
            </w:r>
          </w:p>
        </w:tc>
        <w:tc>
          <w:tcPr>
            <w:tcW w:w="1116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A0831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3</w:t>
            </w:r>
          </w:p>
        </w:tc>
        <w:tc>
          <w:tcPr>
            <w:tcW w:w="110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92B7A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4</w:t>
            </w:r>
          </w:p>
        </w:tc>
        <w:tc>
          <w:tcPr>
            <w:tcW w:w="1116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59B78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5</w:t>
            </w:r>
          </w:p>
        </w:tc>
        <w:tc>
          <w:tcPr>
            <w:tcW w:w="101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A349E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6</w:t>
            </w:r>
          </w:p>
        </w:tc>
        <w:tc>
          <w:tcPr>
            <w:tcW w:w="931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16C0F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7</w:t>
            </w:r>
          </w:p>
        </w:tc>
        <w:tc>
          <w:tcPr>
            <w:tcW w:w="1251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B736A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8</w:t>
            </w:r>
          </w:p>
        </w:tc>
        <w:tc>
          <w:tcPr>
            <w:tcW w:w="639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755A3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9</w:t>
            </w:r>
          </w:p>
        </w:tc>
        <w:tc>
          <w:tcPr>
            <w:tcW w:w="87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D4DE5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10</w:t>
            </w:r>
          </w:p>
        </w:tc>
        <w:tc>
          <w:tcPr>
            <w:tcW w:w="74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21173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11</w:t>
            </w:r>
          </w:p>
        </w:tc>
        <w:tc>
          <w:tcPr>
            <w:tcW w:w="1021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438A7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E2A45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13</w:t>
            </w:r>
          </w:p>
        </w:tc>
        <w:tc>
          <w:tcPr>
            <w:tcW w:w="1129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87D78" w14:textId="77777777" w:rsidR="00614B5E" w:rsidRDefault="00614B5E" w:rsidP="00DD5584">
            <w:pPr>
              <w:spacing w:before="25" w:after="0"/>
            </w:pPr>
            <w:r>
              <w:rPr>
                <w:color w:val="000000"/>
              </w:rPr>
              <w:t>14</w:t>
            </w:r>
          </w:p>
        </w:tc>
      </w:tr>
      <w:tr w:rsidR="00FF7D62" w14:paraId="7F4BD7C2" w14:textId="77777777" w:rsidTr="00FF7D62">
        <w:trPr>
          <w:trHeight w:val="45"/>
          <w:tblCellSpacing w:w="0" w:type="auto"/>
        </w:trPr>
        <w:tc>
          <w:tcPr>
            <w:tcW w:w="3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41133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  <w:tc>
          <w:tcPr>
            <w:tcW w:w="15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4DCD1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  <w:tc>
          <w:tcPr>
            <w:tcW w:w="11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83189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15F76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  <w:tc>
          <w:tcPr>
            <w:tcW w:w="11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8141A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7E1F1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  <w:tc>
          <w:tcPr>
            <w:tcW w:w="93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3B2BD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  <w:tc>
          <w:tcPr>
            <w:tcW w:w="12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CF4D9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  <w:tc>
          <w:tcPr>
            <w:tcW w:w="6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9E9CC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  <w:tc>
          <w:tcPr>
            <w:tcW w:w="8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AFD18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  <w:tc>
          <w:tcPr>
            <w:tcW w:w="7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C4E39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  <w:tc>
          <w:tcPr>
            <w:tcW w:w="10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1A5A4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C629D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  <w:tc>
          <w:tcPr>
            <w:tcW w:w="11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FF94D" w14:textId="77777777" w:rsidR="00FF7D62" w:rsidRDefault="00FF7D62" w:rsidP="00DD5584">
            <w:pPr>
              <w:spacing w:before="25" w:after="0"/>
              <w:rPr>
                <w:color w:val="000000"/>
              </w:rPr>
            </w:pPr>
          </w:p>
        </w:tc>
      </w:tr>
    </w:tbl>
    <w:p w14:paraId="12EDFF45" w14:textId="77777777" w:rsidR="007C0B32" w:rsidRDefault="007C0B32"/>
    <w:p w14:paraId="15216065" w14:textId="77777777" w:rsidR="002E4BCE" w:rsidRPr="002E4BCE" w:rsidRDefault="002E4BCE" w:rsidP="002E4BCE">
      <w:pPr>
        <w:spacing w:before="26" w:after="240"/>
        <w:rPr>
          <w:color w:val="000000"/>
        </w:rPr>
      </w:pPr>
      <w:r w:rsidRPr="002E4BCE">
        <w:rPr>
          <w:color w:val="000000"/>
        </w:rPr>
        <w:t>Odorheiu Secuiesc</w:t>
      </w:r>
      <w:r>
        <w:rPr>
          <w:color w:val="000000"/>
        </w:rPr>
        <w:t xml:space="preserve"> la 16.09.2025</w:t>
      </w:r>
    </w:p>
    <w:p w14:paraId="3FF30035" w14:textId="77777777" w:rsidR="00905C7D" w:rsidRDefault="00905C7D" w:rsidP="00905C7D">
      <w:pPr>
        <w:spacing w:before="26" w:after="240"/>
        <w:rPr>
          <w:color w:val="000000"/>
        </w:rPr>
      </w:pPr>
      <w:r>
        <w:rPr>
          <w:color w:val="000000"/>
        </w:rPr>
        <w:t>Primar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Director Executiv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Șef Serviciu</w:t>
      </w:r>
    </w:p>
    <w:p w14:paraId="685BCCF7" w14:textId="77777777" w:rsidR="00905C7D" w:rsidRPr="0099512C" w:rsidRDefault="00905C7D" w:rsidP="00905C7D">
      <w:pPr>
        <w:spacing w:line="360" w:lineRule="auto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SZAKÁCS-PAÁL István</w:t>
      </w:r>
      <w:r>
        <w:rPr>
          <w:sz w:val="26"/>
          <w:szCs w:val="26"/>
          <w:lang w:val="hu-HU"/>
        </w:rPr>
        <w:tab/>
      </w:r>
      <w:r>
        <w:rPr>
          <w:sz w:val="26"/>
          <w:szCs w:val="26"/>
          <w:lang w:val="hu-HU"/>
        </w:rPr>
        <w:tab/>
        <w:t xml:space="preserve">                CZIKA Edith</w:t>
      </w:r>
      <w:r>
        <w:rPr>
          <w:sz w:val="26"/>
          <w:szCs w:val="26"/>
          <w:lang w:val="hu-HU"/>
        </w:rPr>
        <w:tab/>
      </w:r>
      <w:r>
        <w:rPr>
          <w:sz w:val="26"/>
          <w:szCs w:val="26"/>
          <w:lang w:val="hu-HU"/>
        </w:rPr>
        <w:tab/>
      </w:r>
      <w:r>
        <w:rPr>
          <w:sz w:val="26"/>
          <w:szCs w:val="26"/>
          <w:lang w:val="hu-HU"/>
        </w:rPr>
        <w:tab/>
      </w:r>
      <w:r>
        <w:rPr>
          <w:sz w:val="26"/>
          <w:szCs w:val="26"/>
          <w:lang w:val="hu-HU"/>
        </w:rPr>
        <w:tab/>
        <w:t>HADNAGY Erika-Réka</w:t>
      </w:r>
    </w:p>
    <w:p w14:paraId="62595495" w14:textId="1FD8FF3A" w:rsidR="00E51946" w:rsidRPr="00272096" w:rsidRDefault="00E51946" w:rsidP="00C85180">
      <w:pPr>
        <w:ind w:left="3600" w:firstLine="720"/>
        <w:rPr>
          <w:lang w:val="hu-HU"/>
        </w:rPr>
      </w:pPr>
    </w:p>
    <w:sectPr w:rsidR="00E51946" w:rsidRPr="00272096" w:rsidSect="00F40ACD">
      <w:pgSz w:w="15840" w:h="12240" w:orient="landscape"/>
      <w:pgMar w:top="99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3079"/>
    <w:multiLevelType w:val="hybridMultilevel"/>
    <w:tmpl w:val="CB34F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54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5E"/>
    <w:rsid w:val="000251A9"/>
    <w:rsid w:val="00025BE9"/>
    <w:rsid w:val="00037860"/>
    <w:rsid w:val="000515BE"/>
    <w:rsid w:val="000613E5"/>
    <w:rsid w:val="00081CC2"/>
    <w:rsid w:val="00091EB8"/>
    <w:rsid w:val="00093BDA"/>
    <w:rsid w:val="000A0278"/>
    <w:rsid w:val="000A41DE"/>
    <w:rsid w:val="000B7B13"/>
    <w:rsid w:val="000D1D64"/>
    <w:rsid w:val="0012094D"/>
    <w:rsid w:val="001707E6"/>
    <w:rsid w:val="001C1BAF"/>
    <w:rsid w:val="001D6AC2"/>
    <w:rsid w:val="00204EC4"/>
    <w:rsid w:val="00210217"/>
    <w:rsid w:val="0021784F"/>
    <w:rsid w:val="00231F98"/>
    <w:rsid w:val="00272096"/>
    <w:rsid w:val="002775CB"/>
    <w:rsid w:val="00284CBA"/>
    <w:rsid w:val="00290DD5"/>
    <w:rsid w:val="00296267"/>
    <w:rsid w:val="0029628C"/>
    <w:rsid w:val="002A6F50"/>
    <w:rsid w:val="002E4BCE"/>
    <w:rsid w:val="002F177C"/>
    <w:rsid w:val="002F7670"/>
    <w:rsid w:val="00331FDF"/>
    <w:rsid w:val="00345049"/>
    <w:rsid w:val="00381E23"/>
    <w:rsid w:val="003D1227"/>
    <w:rsid w:val="004149BA"/>
    <w:rsid w:val="00421885"/>
    <w:rsid w:val="00426859"/>
    <w:rsid w:val="00446BE5"/>
    <w:rsid w:val="00451263"/>
    <w:rsid w:val="004729DD"/>
    <w:rsid w:val="00481344"/>
    <w:rsid w:val="005078E6"/>
    <w:rsid w:val="00516CDA"/>
    <w:rsid w:val="0055166D"/>
    <w:rsid w:val="005D37BE"/>
    <w:rsid w:val="005E291D"/>
    <w:rsid w:val="005F457E"/>
    <w:rsid w:val="00614B5E"/>
    <w:rsid w:val="006422CB"/>
    <w:rsid w:val="00645B2E"/>
    <w:rsid w:val="0068796E"/>
    <w:rsid w:val="00691149"/>
    <w:rsid w:val="006968BA"/>
    <w:rsid w:val="006A38BD"/>
    <w:rsid w:val="00732CA5"/>
    <w:rsid w:val="00741D71"/>
    <w:rsid w:val="00762FC1"/>
    <w:rsid w:val="00782CE8"/>
    <w:rsid w:val="007924A7"/>
    <w:rsid w:val="007C0B32"/>
    <w:rsid w:val="007C15BF"/>
    <w:rsid w:val="007D759B"/>
    <w:rsid w:val="007F2C25"/>
    <w:rsid w:val="00802158"/>
    <w:rsid w:val="0084797C"/>
    <w:rsid w:val="00850631"/>
    <w:rsid w:val="00860DDC"/>
    <w:rsid w:val="008620C2"/>
    <w:rsid w:val="00873908"/>
    <w:rsid w:val="008A2DA0"/>
    <w:rsid w:val="008B238A"/>
    <w:rsid w:val="008D0F27"/>
    <w:rsid w:val="008F0DDB"/>
    <w:rsid w:val="00905C7D"/>
    <w:rsid w:val="00923120"/>
    <w:rsid w:val="00925F1C"/>
    <w:rsid w:val="00963906"/>
    <w:rsid w:val="0098451D"/>
    <w:rsid w:val="00991CC8"/>
    <w:rsid w:val="009978EC"/>
    <w:rsid w:val="009A64E7"/>
    <w:rsid w:val="009B0531"/>
    <w:rsid w:val="009B49FA"/>
    <w:rsid w:val="009F1C59"/>
    <w:rsid w:val="00A06689"/>
    <w:rsid w:val="00A2480B"/>
    <w:rsid w:val="00A25D35"/>
    <w:rsid w:val="00A44278"/>
    <w:rsid w:val="00A4429A"/>
    <w:rsid w:val="00A61302"/>
    <w:rsid w:val="00A6218E"/>
    <w:rsid w:val="00A66755"/>
    <w:rsid w:val="00A73AD0"/>
    <w:rsid w:val="00A73F2C"/>
    <w:rsid w:val="00A8167B"/>
    <w:rsid w:val="00AA5DCF"/>
    <w:rsid w:val="00AF46E2"/>
    <w:rsid w:val="00B07D3B"/>
    <w:rsid w:val="00B12BEF"/>
    <w:rsid w:val="00B21D7A"/>
    <w:rsid w:val="00B310EA"/>
    <w:rsid w:val="00B443E0"/>
    <w:rsid w:val="00B52D52"/>
    <w:rsid w:val="00BB3813"/>
    <w:rsid w:val="00BC4921"/>
    <w:rsid w:val="00C02AAC"/>
    <w:rsid w:val="00C61A6F"/>
    <w:rsid w:val="00C77BBC"/>
    <w:rsid w:val="00C85180"/>
    <w:rsid w:val="00CD4BB9"/>
    <w:rsid w:val="00D02B3F"/>
    <w:rsid w:val="00D039D9"/>
    <w:rsid w:val="00D506D6"/>
    <w:rsid w:val="00D64822"/>
    <w:rsid w:val="00D724B6"/>
    <w:rsid w:val="00D84A17"/>
    <w:rsid w:val="00D924CA"/>
    <w:rsid w:val="00D97B0F"/>
    <w:rsid w:val="00DD3F5E"/>
    <w:rsid w:val="00DE7E6E"/>
    <w:rsid w:val="00E02951"/>
    <w:rsid w:val="00E165CA"/>
    <w:rsid w:val="00E51946"/>
    <w:rsid w:val="00E80098"/>
    <w:rsid w:val="00E96E0C"/>
    <w:rsid w:val="00EA203F"/>
    <w:rsid w:val="00EB4459"/>
    <w:rsid w:val="00EC6AC3"/>
    <w:rsid w:val="00EE244F"/>
    <w:rsid w:val="00F17AC9"/>
    <w:rsid w:val="00F269DC"/>
    <w:rsid w:val="00F40ACD"/>
    <w:rsid w:val="00F41D16"/>
    <w:rsid w:val="00F52070"/>
    <w:rsid w:val="00F56C48"/>
    <w:rsid w:val="00FB3EA2"/>
    <w:rsid w:val="00FE3853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E1AF"/>
  <w15:chartTrackingRefBased/>
  <w15:docId w15:val="{3981146B-E609-4233-B340-4D59D099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4B5E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val="ro-RO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36908-789C-400E-AD4C-9C89CB9C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1092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Loránd</dc:creator>
  <cp:keywords/>
  <dc:description/>
  <cp:lastModifiedBy>Elekes Ildikó</cp:lastModifiedBy>
  <cp:revision>41</cp:revision>
  <cp:lastPrinted>2023-11-03T11:21:00Z</cp:lastPrinted>
  <dcterms:created xsi:type="dcterms:W3CDTF">2025-09-18T05:43:00Z</dcterms:created>
  <dcterms:modified xsi:type="dcterms:W3CDTF">2025-12-08T10:25:00Z</dcterms:modified>
</cp:coreProperties>
</file>